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6593" w14:textId="77777777" w:rsidR="00555065" w:rsidRDefault="00555065" w:rsidP="00555065">
      <w:pPr>
        <w:rPr>
          <w:rFonts w:asciiTheme="minorHAnsi" w:hAnsiTheme="minorHAnsi" w:cstheme="minorBidi"/>
        </w:rPr>
      </w:pPr>
    </w:p>
    <w:p w14:paraId="7CF97D7C" w14:textId="77777777" w:rsidR="00555065" w:rsidRDefault="00555065" w:rsidP="00555065">
      <w:pPr>
        <w:rPr>
          <w:rFonts w:ascii="Calibri" w:eastAsia="Times New Roman" w:hAnsi="Calibri" w:cs="Calibri"/>
          <w:sz w:val="22"/>
          <w:szCs w:val="22"/>
          <w:lang w:eastAsia="hu-HU"/>
          <w14:ligatures w14:val="none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eastAsia="hu-HU"/>
          <w14:ligatures w14:val="none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eastAsia="hu-HU"/>
          <w14:ligatures w14:val="none"/>
        </w:rPr>
        <w:t>:</w:t>
      </w:r>
      <w:r>
        <w:rPr>
          <w:rFonts w:ascii="Calibri" w:eastAsia="Times New Roman" w:hAnsi="Calibri" w:cs="Calibri"/>
          <w:sz w:val="22"/>
          <w:szCs w:val="22"/>
          <w:lang w:eastAsia="hu-HU"/>
          <w14:ligatures w14:val="none"/>
        </w:rPr>
        <w:t xml:space="preserve"> Geszler Attila &lt;geszler.attila@komarom.kozut.hu&gt; </w:t>
      </w:r>
      <w:r>
        <w:rPr>
          <w:rFonts w:ascii="Calibri" w:eastAsia="Times New Roman" w:hAnsi="Calibri" w:cs="Calibri"/>
          <w:sz w:val="22"/>
          <w:szCs w:val="22"/>
          <w:lang w:eastAsia="hu-HU"/>
          <w14:ligatures w14:val="none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eastAsia="hu-HU"/>
          <w14:ligatures w14:val="none"/>
        </w:rPr>
        <w:t>Sent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eastAsia="hu-HU"/>
          <w14:ligatures w14:val="none"/>
        </w:rPr>
        <w:t>:</w:t>
      </w:r>
      <w:r>
        <w:rPr>
          <w:rFonts w:ascii="Calibri" w:eastAsia="Times New Roman" w:hAnsi="Calibri" w:cs="Calibri"/>
          <w:sz w:val="22"/>
          <w:szCs w:val="22"/>
          <w:lang w:eastAsia="hu-HU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hu-HU"/>
          <w14:ligatures w14:val="none"/>
        </w:rPr>
        <w:t>Friday</w:t>
      </w:r>
      <w:proofErr w:type="spellEnd"/>
      <w:r>
        <w:rPr>
          <w:rFonts w:ascii="Calibri" w:eastAsia="Times New Roman" w:hAnsi="Calibri" w:cs="Calibri"/>
          <w:sz w:val="22"/>
          <w:szCs w:val="22"/>
          <w:lang w:eastAsia="hu-HU"/>
          <w14:ligatures w14:val="none"/>
        </w:rPr>
        <w:t>, May 9, 2025 10:54 AM</w:t>
      </w:r>
      <w:r>
        <w:rPr>
          <w:rFonts w:ascii="Calibri" w:eastAsia="Times New Roman" w:hAnsi="Calibri" w:cs="Calibri"/>
          <w:sz w:val="22"/>
          <w:szCs w:val="22"/>
          <w:lang w:eastAsia="hu-HU"/>
          <w14:ligatures w14:val="none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eastAsia="hu-HU"/>
          <w14:ligatures w14:val="none"/>
        </w:rPr>
        <w:t>To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eastAsia="hu-HU"/>
          <w14:ligatures w14:val="none"/>
        </w:rPr>
        <w:t>:</w:t>
      </w:r>
      <w:r>
        <w:rPr>
          <w:rFonts w:ascii="Calibri" w:eastAsia="Times New Roman" w:hAnsi="Calibri" w:cs="Calibri"/>
          <w:sz w:val="22"/>
          <w:szCs w:val="22"/>
          <w:lang w:eastAsia="hu-HU"/>
          <w14:ligatures w14:val="none"/>
        </w:rPr>
        <w:t xml:space="preserve"> Pápai Mónika (KKÖH) &lt;vagyon@kisber.hu&gt;</w:t>
      </w:r>
      <w:r>
        <w:rPr>
          <w:rFonts w:ascii="Calibri" w:eastAsia="Times New Roman" w:hAnsi="Calibri" w:cs="Calibri"/>
          <w:sz w:val="22"/>
          <w:szCs w:val="22"/>
          <w:lang w:eastAsia="hu-HU"/>
          <w14:ligatures w14:val="none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  <w:lang w:eastAsia="hu-HU"/>
          <w14:ligatures w14:val="none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  <w:lang w:eastAsia="hu-HU"/>
          <w14:ligatures w14:val="none"/>
        </w:rPr>
        <w:t>:</w:t>
      </w:r>
      <w:r>
        <w:rPr>
          <w:rFonts w:ascii="Calibri" w:eastAsia="Times New Roman" w:hAnsi="Calibri" w:cs="Calibri"/>
          <w:sz w:val="22"/>
          <w:szCs w:val="22"/>
          <w:lang w:eastAsia="hu-HU"/>
          <w14:ligatures w14:val="none"/>
        </w:rPr>
        <w:t xml:space="preserve"> RE: Kisbér - gyalogátkelőhely</w:t>
      </w:r>
    </w:p>
    <w:p w14:paraId="0A4FEA06" w14:textId="77777777" w:rsidR="00555065" w:rsidRDefault="00555065" w:rsidP="00555065"/>
    <w:p w14:paraId="36D191EA" w14:textId="77777777" w:rsidR="00555065" w:rsidRDefault="00555065" w:rsidP="00555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Tisztelt Önkormányzat!</w:t>
      </w:r>
    </w:p>
    <w:p w14:paraId="20D79E85" w14:textId="77777777" w:rsidR="00555065" w:rsidRDefault="00555065" w:rsidP="00555065">
      <w:pPr>
        <w:rPr>
          <w:rFonts w:ascii="Times New Roman" w:hAnsi="Times New Roman" w:cs="Times New Roman"/>
        </w:rPr>
      </w:pPr>
    </w:p>
    <w:p w14:paraId="0AE905FF" w14:textId="77777777" w:rsidR="00555065" w:rsidRDefault="00555065" w:rsidP="00555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Kisbéren, a 8207 sz. közúton (Vásártér), a képen látható útcsatlakozásnál elvileg kialakítható kijelölt gyalogos-átkelőhely.</w:t>
      </w:r>
    </w:p>
    <w:p w14:paraId="2897CB86" w14:textId="77777777" w:rsidR="00555065" w:rsidRDefault="00555065" w:rsidP="00555065">
      <w:pPr>
        <w:rPr>
          <w:rFonts w:ascii="Times New Roman" w:hAnsi="Times New Roman" w:cs="Times New Roman"/>
        </w:rPr>
      </w:pPr>
    </w:p>
    <w:p w14:paraId="62679CE2" w14:textId="77777777" w:rsidR="00555065" w:rsidRDefault="00555065" w:rsidP="00555065">
      <w:pPr>
        <w:rPr>
          <w:rFonts w:ascii="Times New Roman" w:hAnsi="Times New Roman" w:cs="Times New Roman"/>
        </w:rPr>
      </w:pPr>
    </w:p>
    <w:p w14:paraId="3BFA75B3" w14:textId="75B30394" w:rsidR="00555065" w:rsidRDefault="00555065" w:rsidP="00555065">
      <w:pPr>
        <w:rPr>
          <w:rFonts w:ascii="Times New Roman" w:hAnsi="Times New Roman" w:cs="Times New Roman"/>
        </w:rPr>
      </w:pPr>
      <w:r>
        <w:rPr>
          <w:noProof/>
          <w14:ligatures w14:val="none"/>
        </w:rPr>
        <w:drawing>
          <wp:inline distT="0" distB="0" distL="0" distR="0" wp14:anchorId="6C5F0641" wp14:editId="6BBEA31B">
            <wp:extent cx="5760720" cy="2131695"/>
            <wp:effectExtent l="0" t="0" r="0" b="1905"/>
            <wp:docPr id="44908985" name="Kép 2" descr="A képen kültéri, szöveg, fa, ég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8985" name="Kép 2" descr="A képen kültéri, szöveg, fa, ég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22793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2634FA30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596EB75D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Új kijelölt gyalogos-átkelőhely kijelölésénél az </w:t>
      </w:r>
      <w:r>
        <w:rPr>
          <w:rFonts w:ascii="Times New Roman" w:hAnsi="Times New Roman" w:cs="Times New Roman"/>
          <w:i/>
          <w:iCs/>
          <w:color w:val="000000"/>
          <w:lang w:eastAsia="hu-HU"/>
        </w:rPr>
        <w:t>e-ÚT 03.07.25:2022 A gyalogosközlekedés közforgalmú létesítményeinek tervezése</w:t>
      </w:r>
      <w:r>
        <w:rPr>
          <w:rFonts w:ascii="Times New Roman" w:hAnsi="Times New Roman" w:cs="Times New Roman"/>
          <w:color w:val="000000"/>
          <w:lang w:eastAsia="hu-HU"/>
        </w:rPr>
        <w:t xml:space="preserve"> című Útügyi Műszaki Előírásban foglaltak szerint kell eljárni.</w:t>
      </w:r>
    </w:p>
    <w:p w14:paraId="077D3FE8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6B0967F1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A gyalogos-átkelőhely kijelölésének és létesítésének feltételei:</w:t>
      </w:r>
    </w:p>
    <w:p w14:paraId="62E57F63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1954D61A" w14:textId="77777777" w:rsidR="00555065" w:rsidRDefault="00555065" w:rsidP="0055506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Gyalogos-átkelőhelyet az úton csak olyan helyen szabad kijelölni, ahol a kijelölt gyalogos-átkelőhelyet és az azon áthaladó gyalogosokat az úton közlekedő járművezetők - napszaktól függetlenül - legalább 50 méter távolságból felismerhetik.</w:t>
      </w:r>
    </w:p>
    <w:p w14:paraId="66A674D1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1ADC59CF" w14:textId="77777777" w:rsidR="00555065" w:rsidRDefault="00555065" w:rsidP="0055506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Gyalogos átkelő-hely kijelölésével együttesen figyelembe kell venni</w:t>
      </w:r>
    </w:p>
    <w:p w14:paraId="126E128C" w14:textId="77777777" w:rsidR="00555065" w:rsidRDefault="00555065" w:rsidP="00555065">
      <w:pPr>
        <w:ind w:left="360"/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- a gyalogos- és gépjárműforgalom nagyságát,</w:t>
      </w:r>
    </w:p>
    <w:p w14:paraId="23CA4F1E" w14:textId="77777777" w:rsidR="00555065" w:rsidRDefault="00555065" w:rsidP="00555065">
      <w:pPr>
        <w:ind w:left="360"/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- a gyalogosforgalom biztonságát,</w:t>
      </w:r>
    </w:p>
    <w:p w14:paraId="2349E59A" w14:textId="77777777" w:rsidR="00555065" w:rsidRDefault="00555065" w:rsidP="00555065">
      <w:pPr>
        <w:ind w:left="360"/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- a gyalogosok áramlási irányát,</w:t>
      </w:r>
    </w:p>
    <w:p w14:paraId="64FA0528" w14:textId="77777777" w:rsidR="00555065" w:rsidRDefault="00555065" w:rsidP="00555065">
      <w:pPr>
        <w:ind w:left="360"/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- az út és környezetének kialakítását.</w:t>
      </w:r>
    </w:p>
    <w:p w14:paraId="66A4C2EB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59D6A715" w14:textId="77777777" w:rsidR="00555065" w:rsidRDefault="00555065" w:rsidP="0055506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>A kijelölt gyalogos-átkelőhelyet úgy kell elhelyezni, hogy az úttesten lehetőleg a legrövidebb áthaladást biztosítsa. A kijelölt gyalogos-átkelőhely elhelyezésénél nem alkalmazható olyan megoldás, amely valamelyik járda szabályos megközelítését lehetetlenné tenné.</w:t>
      </w:r>
    </w:p>
    <w:p w14:paraId="1AD4B82F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6DAA9799" w14:textId="77777777" w:rsidR="00555065" w:rsidRDefault="00555065" w:rsidP="0055506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hu-HU"/>
        </w:rPr>
      </w:pPr>
      <w:r>
        <w:rPr>
          <w:rFonts w:ascii="Times New Roman" w:eastAsia="Times New Roman" w:hAnsi="Times New Roman" w:cs="Times New Roman"/>
          <w:color w:val="000000"/>
          <w:lang w:eastAsia="hu-HU"/>
        </w:rPr>
        <w:t xml:space="preserve">Gyalogos-átkelőhelyet nem szabad kijelölni </w:t>
      </w:r>
    </w:p>
    <w:p w14:paraId="4486AF15" w14:textId="77777777" w:rsidR="00555065" w:rsidRDefault="00555065" w:rsidP="00555065">
      <w:pPr>
        <w:ind w:left="360"/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- beláthatatlan útkanyarulatban és bukkanóban,</w:t>
      </w:r>
    </w:p>
    <w:p w14:paraId="7DF7A50C" w14:textId="77777777" w:rsidR="00555065" w:rsidRDefault="00555065" w:rsidP="00555065">
      <w:pPr>
        <w:ind w:left="360"/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- közvilágítás nélküli útszakaszon,</w:t>
      </w:r>
    </w:p>
    <w:p w14:paraId="2083B732" w14:textId="77777777" w:rsidR="00555065" w:rsidRDefault="00555065" w:rsidP="00555065">
      <w:pPr>
        <w:ind w:left="360"/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lastRenderedPageBreak/>
        <w:t>- a vonatkozó szabványnak nem megfelelő közvilágítású útszakaszon.</w:t>
      </w:r>
    </w:p>
    <w:p w14:paraId="7817BA20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414C49F9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A kijelölt gyalogos-átkelőhelyet úttervezésre jogosult szaktervezővel meg kell terveztetni és az elkészült terveket be kell nyújtani Igazgatóságunkhoz jóváhagyásra.</w:t>
      </w:r>
    </w:p>
    <w:p w14:paraId="26BEA21C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7A5DDF0A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 xml:space="preserve">A közlekedési hatóság (Komárom-Esztergom Megyei Kormányhivatal Közlekedési, Műszaki Engedélyezési és Fogyasztóvédelmi Főosztály Útügyi Osztály 2800 Tatabánya, Táncsics M. u. 1/D.) engedélye (kijelölő határozata) szükséges új gyalogátkelőhely kijelöléséhez. </w:t>
      </w:r>
    </w:p>
    <w:p w14:paraId="7E427EC9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5806E479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A települési önkormányzat képviselő-testületének kell az új gyalogátkelőhely kijelölési eljárását megindítania a Közlekedési Hatóságnál.</w:t>
      </w:r>
      <w:r>
        <w:rPr>
          <w:rFonts w:ascii="Times New Roman" w:hAnsi="Times New Roman" w:cs="Times New Roman"/>
          <w:b/>
          <w:bCs/>
          <w:color w:val="000000"/>
          <w:lang w:eastAsia="hu-HU"/>
        </w:rPr>
        <w:t xml:space="preserve"> </w:t>
      </w:r>
      <w:r>
        <w:rPr>
          <w:rFonts w:ascii="Times New Roman" w:hAnsi="Times New Roman" w:cs="Times New Roman"/>
          <w:color w:val="000000"/>
          <w:lang w:eastAsia="hu-HU"/>
        </w:rPr>
        <w:t xml:space="preserve">A gyalogátkelőhely létesítéséhez szükséges közvilágítási és gyalogos járdakapcsolatok, a kiemelt szegélyen vagy padkán kívüli gyalogos korlátok, egyéb gyalogos biztonsági berendezések létesítése, burkolati jelek és közúti jelzőtáblák kiépítési költségei is az Önkormányzatot terhelik. </w:t>
      </w:r>
    </w:p>
    <w:p w14:paraId="1B77CEC0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5E435897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58AA8593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20D347BF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64744114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5AF17C2C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</w:p>
    <w:p w14:paraId="7D359100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  <w14:ligatures w14:val="none"/>
        </w:rPr>
      </w:pPr>
      <w:r>
        <w:rPr>
          <w:rFonts w:ascii="Times New Roman" w:hAnsi="Times New Roman" w:cs="Times New Roman"/>
          <w:color w:val="000000"/>
          <w:lang w:eastAsia="hu-HU"/>
        </w:rPr>
        <w:t>Üdvözlettel:</w:t>
      </w:r>
    </w:p>
    <w:p w14:paraId="0B08B838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 </w:t>
      </w:r>
    </w:p>
    <w:p w14:paraId="689002B3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Geszler Attila</w:t>
      </w:r>
    </w:p>
    <w:p w14:paraId="77C47C5E" w14:textId="77777777" w:rsidR="00555065" w:rsidRDefault="00555065" w:rsidP="00555065">
      <w:pPr>
        <w:rPr>
          <w:rFonts w:ascii="Times New Roman" w:hAnsi="Times New Roman" w:cs="Times New Roman"/>
          <w:color w:val="000000"/>
          <w:lang w:eastAsia="hu-HU"/>
        </w:rPr>
      </w:pPr>
      <w:r>
        <w:rPr>
          <w:rFonts w:ascii="Times New Roman" w:hAnsi="Times New Roman" w:cs="Times New Roman"/>
          <w:color w:val="000000"/>
          <w:lang w:eastAsia="hu-HU"/>
        </w:rPr>
        <w:t>vármegyei forgalomtechnikai és kezelői osztályvezető</w:t>
      </w:r>
    </w:p>
    <w:p w14:paraId="47E41F34" w14:textId="77777777" w:rsidR="00555065" w:rsidRDefault="00555065" w:rsidP="00555065">
      <w:pPr>
        <w:rPr>
          <w:rFonts w:ascii="Times New Roman" w:hAnsi="Times New Roman" w:cs="Times New Roman"/>
          <w:color w:val="000000"/>
          <w:sz w:val="22"/>
          <w:szCs w:val="22"/>
          <w:lang w:eastAsia="hu-HU"/>
        </w:rPr>
      </w:pPr>
    </w:p>
    <w:p w14:paraId="158DEDE0" w14:textId="77777777" w:rsidR="00555065" w:rsidRDefault="00555065" w:rsidP="00555065">
      <w:pPr>
        <w:rPr>
          <w:rFonts w:ascii="Times New Roman" w:hAnsi="Times New Roman" w:cs="Times New Roman"/>
          <w:color w:val="000000"/>
          <w:sz w:val="22"/>
          <w:szCs w:val="22"/>
          <w:lang w:eastAsia="hu-H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hu-HU"/>
        </w:rPr>
        <w:t>Magyar Közút Nonprofit Zrt.</w:t>
      </w:r>
    </w:p>
    <w:p w14:paraId="00EB7801" w14:textId="77777777" w:rsidR="00555065" w:rsidRDefault="00555065" w:rsidP="00555065">
      <w:pPr>
        <w:rPr>
          <w:rFonts w:ascii="Times New Roman" w:hAnsi="Times New Roman" w:cs="Times New Roman"/>
          <w:color w:val="000000"/>
          <w:sz w:val="22"/>
          <w:szCs w:val="22"/>
          <w:lang w:eastAsia="hu-H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hu-HU"/>
        </w:rPr>
        <w:t>Komárom - Esztergom Vármegyei Igazgatóság</w:t>
      </w:r>
    </w:p>
    <w:p w14:paraId="646778BB" w14:textId="77777777" w:rsidR="00555065" w:rsidRDefault="00555065" w:rsidP="00555065">
      <w:pPr>
        <w:rPr>
          <w:rFonts w:ascii="Times New Roman" w:hAnsi="Times New Roman" w:cs="Times New Roman"/>
          <w:color w:val="0000FF"/>
          <w:sz w:val="22"/>
          <w:szCs w:val="22"/>
          <w:lang w:eastAsia="hu-H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hu-HU"/>
        </w:rPr>
        <w:t>2800 Tatabánya, Táncsics Mihály út 1/c.</w:t>
      </w:r>
    </w:p>
    <w:p w14:paraId="708F8AE1" w14:textId="77777777" w:rsidR="00555065" w:rsidRDefault="00555065" w:rsidP="00555065">
      <w:pPr>
        <w:rPr>
          <w:rFonts w:ascii="Times New Roman" w:hAnsi="Times New Roman" w:cs="Times New Roman"/>
          <w:color w:val="000000"/>
          <w:sz w:val="22"/>
          <w:szCs w:val="22"/>
          <w:lang w:eastAsia="hu-H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hu-HU"/>
        </w:rPr>
        <w:t>Telefon: +36 34/819-455; +3630/594-9955</w:t>
      </w:r>
    </w:p>
    <w:p w14:paraId="4DCFC316" w14:textId="77777777" w:rsidR="00555065" w:rsidRDefault="00555065" w:rsidP="00555065">
      <w:pPr>
        <w:rPr>
          <w:rFonts w:ascii="Times New Roman" w:hAnsi="Times New Roman" w:cs="Times New Roman"/>
          <w:color w:val="0000FF"/>
          <w:sz w:val="22"/>
          <w:szCs w:val="22"/>
          <w:lang w:eastAsia="hu-H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hu-HU"/>
        </w:rPr>
        <w:t>Fax: +36 34/819-459</w:t>
      </w:r>
    </w:p>
    <w:p w14:paraId="367C0BD1" w14:textId="77777777" w:rsidR="00555065" w:rsidRDefault="00555065" w:rsidP="00555065">
      <w:pPr>
        <w:rPr>
          <w:rFonts w:ascii="Times New Roman" w:hAnsi="Times New Roman" w:cs="Times New Roman"/>
          <w:color w:val="0000FF"/>
          <w:sz w:val="22"/>
          <w:szCs w:val="22"/>
          <w:lang w:eastAsia="hu-H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hu-HU"/>
        </w:rPr>
        <w:t>E-mail:</w:t>
      </w:r>
      <w:r>
        <w:rPr>
          <w:rFonts w:ascii="Times New Roman" w:hAnsi="Times New Roman" w:cs="Times New Roman"/>
          <w:color w:val="0000FF"/>
          <w:sz w:val="22"/>
          <w:szCs w:val="22"/>
          <w:lang w:eastAsia="hu-HU"/>
        </w:rPr>
        <w:t xml:space="preserve"> </w:t>
      </w:r>
      <w:hyperlink r:id="rId6" w:history="1">
        <w:r>
          <w:rPr>
            <w:rStyle w:val="Hiperhivatkozs"/>
            <w:rFonts w:ascii="Times New Roman" w:hAnsi="Times New Roman" w:cs="Times New Roman"/>
            <w:color w:val="0000FF"/>
            <w:sz w:val="22"/>
            <w:szCs w:val="22"/>
            <w:lang w:eastAsia="hu-HU"/>
          </w:rPr>
          <w:t>geszler.attila@komarom.kozut.hu</w:t>
        </w:r>
      </w:hyperlink>
    </w:p>
    <w:p w14:paraId="4FDE2F2F" w14:textId="77777777" w:rsidR="00555065" w:rsidRDefault="00555065" w:rsidP="00555065">
      <w:pPr>
        <w:rPr>
          <w:rFonts w:ascii="Times New Roman" w:hAnsi="Times New Roman" w:cs="Times New Roman"/>
          <w:color w:val="000000"/>
          <w:sz w:val="22"/>
          <w:szCs w:val="22"/>
          <w:lang w:eastAsia="hu-H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hu-HU"/>
        </w:rPr>
        <w:t xml:space="preserve">Instagram: </w:t>
      </w:r>
      <w:hyperlink r:id="rId7" w:history="1">
        <w:r>
          <w:rPr>
            <w:rStyle w:val="Hiperhivatkozs"/>
            <w:rFonts w:ascii="Times New Roman" w:hAnsi="Times New Roman" w:cs="Times New Roman"/>
            <w:color w:val="0000FF"/>
            <w:sz w:val="22"/>
            <w:szCs w:val="22"/>
            <w:lang w:eastAsia="hu-HU"/>
          </w:rPr>
          <w:t>www.instagram.com/magyarkozut</w:t>
        </w:r>
      </w:hyperlink>
      <w:r>
        <w:rPr>
          <w:rFonts w:ascii="Times New Roman" w:hAnsi="Times New Roman" w:cs="Times New Roman"/>
          <w:color w:val="000000"/>
          <w:sz w:val="22"/>
          <w:szCs w:val="22"/>
          <w:lang w:eastAsia="hu-HU"/>
        </w:rPr>
        <w:t xml:space="preserve"> </w:t>
      </w:r>
    </w:p>
    <w:p w14:paraId="19C50B3F" w14:textId="77777777" w:rsidR="00555065" w:rsidRDefault="00555065" w:rsidP="00555065">
      <w:pPr>
        <w:rPr>
          <w:rFonts w:ascii="Times New Roman" w:hAnsi="Times New Roman" w:cs="Times New Roman"/>
          <w:sz w:val="22"/>
          <w:szCs w:val="22"/>
          <w:lang w:eastAsia="hu-HU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  <w:lang w:eastAsia="hu-HU"/>
        </w:rPr>
        <w:t>TikTok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  <w:lang w:eastAsia="hu-HU"/>
        </w:rPr>
        <w:t xml:space="preserve">: </w:t>
      </w:r>
      <w:hyperlink r:id="rId8" w:history="1">
        <w:r>
          <w:rPr>
            <w:rStyle w:val="Hiperhivatkozs"/>
            <w:rFonts w:ascii="Times New Roman" w:hAnsi="Times New Roman" w:cs="Times New Roman"/>
            <w:color w:val="0000FF"/>
            <w:sz w:val="22"/>
            <w:szCs w:val="22"/>
            <w:lang w:eastAsia="hu-HU"/>
          </w:rPr>
          <w:t>www.tiktok.com/@magyarkozut</w:t>
        </w:r>
      </w:hyperlink>
      <w:r>
        <w:rPr>
          <w:rFonts w:ascii="Times New Roman" w:hAnsi="Times New Roman" w:cs="Times New Roman"/>
          <w:sz w:val="22"/>
          <w:szCs w:val="22"/>
          <w:lang w:eastAsia="hu-HU"/>
        </w:rPr>
        <w:t xml:space="preserve"> </w:t>
      </w:r>
    </w:p>
    <w:p w14:paraId="374D3C50" w14:textId="77777777" w:rsidR="00555065" w:rsidRDefault="00555065" w:rsidP="00555065">
      <w:pPr>
        <w:rPr>
          <w:rFonts w:ascii="Times New Roman" w:hAnsi="Times New Roman" w:cs="Times New Roman"/>
          <w:color w:val="000000"/>
          <w:sz w:val="22"/>
          <w:szCs w:val="22"/>
          <w:lang w:eastAsia="hu-HU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eastAsia="hu-HU"/>
        </w:rPr>
        <w:t>Youtube</w:t>
      </w:r>
      <w:proofErr w:type="spellEnd"/>
      <w:r>
        <w:rPr>
          <w:rFonts w:ascii="Times New Roman" w:hAnsi="Times New Roman" w:cs="Times New Roman"/>
          <w:sz w:val="22"/>
          <w:szCs w:val="22"/>
          <w:lang w:eastAsia="hu-HU"/>
        </w:rPr>
        <w:t xml:space="preserve">: </w:t>
      </w:r>
      <w:hyperlink r:id="rId9" w:history="1">
        <w:r>
          <w:rPr>
            <w:rStyle w:val="Hiperhivatkozs"/>
            <w:rFonts w:ascii="Times New Roman" w:hAnsi="Times New Roman" w:cs="Times New Roman"/>
            <w:color w:val="0000FF"/>
            <w:sz w:val="22"/>
            <w:szCs w:val="22"/>
            <w:lang w:eastAsia="hu-HU"/>
          </w:rPr>
          <w:t>www.youtube.com/magyarkozuthivatalos</w:t>
        </w:r>
      </w:hyperlink>
      <w:r>
        <w:rPr>
          <w:rFonts w:ascii="Times New Roman" w:hAnsi="Times New Roman" w:cs="Times New Roman"/>
          <w:sz w:val="22"/>
          <w:szCs w:val="22"/>
          <w:lang w:eastAsia="hu-HU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hu-HU"/>
        </w:rPr>
        <w:t> </w:t>
      </w:r>
    </w:p>
    <w:p w14:paraId="290FAD65" w14:textId="77777777" w:rsidR="00555065" w:rsidRDefault="00555065" w:rsidP="00555065">
      <w:pPr>
        <w:rPr>
          <w:rFonts w:ascii="Times New Roman" w:hAnsi="Times New Roman" w:cs="Times New Roman"/>
          <w:sz w:val="22"/>
          <w:szCs w:val="22"/>
          <w:lang w:eastAsia="hu-H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hu-HU"/>
        </w:rPr>
        <w:t xml:space="preserve">Facebook: </w:t>
      </w:r>
      <w:hyperlink r:id="rId10" w:history="1">
        <w:r>
          <w:rPr>
            <w:rStyle w:val="Hiperhivatkozs"/>
            <w:rFonts w:ascii="Times New Roman" w:hAnsi="Times New Roman" w:cs="Times New Roman"/>
            <w:color w:val="0000FF"/>
            <w:sz w:val="22"/>
            <w:szCs w:val="22"/>
            <w:lang w:eastAsia="hu-HU"/>
          </w:rPr>
          <w:t>www.facebook.com/MagyarKozut</w:t>
        </w:r>
      </w:hyperlink>
    </w:p>
    <w:p w14:paraId="597BB77C" w14:textId="77777777" w:rsidR="00555065" w:rsidRDefault="00555065" w:rsidP="00555065">
      <w:pPr>
        <w:rPr>
          <w:rFonts w:ascii="Times New Roman" w:hAnsi="Times New Roman" w:cs="Times New Roman"/>
          <w:color w:val="0000FF"/>
          <w:lang w:eastAsia="hu-HU"/>
        </w:rPr>
      </w:pPr>
    </w:p>
    <w:p w14:paraId="7A3AE7EF" w14:textId="75154206" w:rsidR="00555065" w:rsidRDefault="00555065" w:rsidP="00555065">
      <w:pPr>
        <w:rPr>
          <w:rFonts w:ascii="Times New Roman" w:hAnsi="Times New Roman" w:cs="Times New Roman"/>
          <w:color w:val="0000FF"/>
          <w:lang w:eastAsia="hu-HU"/>
        </w:rPr>
      </w:pPr>
      <w:r>
        <w:rPr>
          <w:noProof/>
          <w:lang w:eastAsia="hu-HU"/>
          <w14:ligatures w14:val="none"/>
        </w:rPr>
        <w:drawing>
          <wp:inline distT="0" distB="0" distL="0" distR="0" wp14:anchorId="147FEA18" wp14:editId="0B842C89">
            <wp:extent cx="4162425" cy="876300"/>
            <wp:effectExtent l="0" t="0" r="9525" b="0"/>
            <wp:docPr id="1356429034" name="Kép 1" descr="A képen szöveg, Betűtípus, Grafika, képernyőkép látható&#10;&#10;Automatikusan generált leírá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A képen szöveg, Betűtípus, Grafika, képernyőkép látható&#10;&#10;Automatikusan generált leírá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0BE80" w14:textId="77777777" w:rsidR="00555065" w:rsidRDefault="00555065" w:rsidP="00555065">
      <w:pPr>
        <w:rPr>
          <w:rFonts w:ascii="Times New Roman" w:hAnsi="Times New Roman" w:cs="Times New Roman"/>
          <w:color w:val="1F497D"/>
          <w:sz w:val="22"/>
          <w:szCs w:val="22"/>
          <w:lang w:eastAsia="hu-HU"/>
        </w:rPr>
      </w:pPr>
      <w:proofErr w:type="gramStart"/>
      <w:r>
        <w:rPr>
          <w:rFonts w:ascii="Webdings" w:hAnsi="Webdings"/>
          <w:color w:val="008000"/>
          <w:sz w:val="28"/>
          <w:szCs w:val="28"/>
          <w:lang w:eastAsia="hu-HU"/>
        </w:rPr>
        <w:t>P</w:t>
      </w:r>
      <w:r>
        <w:rPr>
          <w:rFonts w:ascii="Trebuchet MS" w:hAnsi="Trebuchet MS"/>
          <w:color w:val="000080"/>
          <w:sz w:val="28"/>
          <w:szCs w:val="28"/>
          <w:lang w:eastAsia="hu-HU"/>
        </w:rPr>
        <w:t xml:space="preserve"> </w:t>
      </w:r>
      <w:r>
        <w:rPr>
          <w:rFonts w:ascii="Times New Roman" w:hAnsi="Times New Roman" w:cs="Times New Roman"/>
          <w:color w:val="000080"/>
          <w:lang w:eastAsia="hu-HU"/>
        </w:rPr>
        <w:t> </w:t>
      </w:r>
      <w:r>
        <w:rPr>
          <w:rFonts w:ascii="Times New Roman" w:hAnsi="Times New Roman" w:cs="Times New Roman"/>
          <w:i/>
          <w:iCs/>
          <w:color w:val="008000"/>
          <w:sz w:val="22"/>
          <w:szCs w:val="22"/>
          <w:lang w:eastAsia="hu-HU"/>
        </w:rPr>
        <w:t>Vigyázzunk</w:t>
      </w:r>
      <w:proofErr w:type="gramEnd"/>
      <w:r>
        <w:rPr>
          <w:rFonts w:ascii="Times New Roman" w:hAnsi="Times New Roman" w:cs="Times New Roman"/>
          <w:i/>
          <w:iCs/>
          <w:color w:val="008000"/>
          <w:sz w:val="22"/>
          <w:szCs w:val="22"/>
          <w:lang w:eastAsia="hu-HU"/>
        </w:rPr>
        <w:t xml:space="preserve"> a természetre - biztos szükséges kinyomtatnia ezt a levelet?</w:t>
      </w:r>
    </w:p>
    <w:p w14:paraId="08F905F3" w14:textId="77777777" w:rsidR="00555065" w:rsidRDefault="00555065" w:rsidP="00555065">
      <w:pPr>
        <w:rPr>
          <w:rFonts w:ascii="Times New Roman" w:hAnsi="Times New Roman" w:cs="Times New Roman"/>
        </w:rPr>
      </w:pPr>
    </w:p>
    <w:p w14:paraId="76DC9058" w14:textId="77777777" w:rsidR="00523CD8" w:rsidRDefault="00523CD8"/>
    <w:sectPr w:rsidR="0052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B6264"/>
    <w:multiLevelType w:val="hybridMultilevel"/>
    <w:tmpl w:val="EA9A93F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92104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65"/>
    <w:rsid w:val="002256F1"/>
    <w:rsid w:val="004856C3"/>
    <w:rsid w:val="00523CD8"/>
    <w:rsid w:val="00555065"/>
    <w:rsid w:val="00C5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7AF6"/>
  <w15:chartTrackingRefBased/>
  <w15:docId w15:val="{B8199028-45B0-4FA9-A92C-6D4E5A98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55065"/>
    <w:pPr>
      <w:spacing w:after="0" w:line="240" w:lineRule="auto"/>
    </w:pPr>
    <w:rPr>
      <w:rFonts w:ascii="Aptos" w:hAnsi="Aptos" w:cs="Aptos"/>
      <w:kern w:val="0"/>
    </w:rPr>
  </w:style>
  <w:style w:type="paragraph" w:styleId="Cmsor1">
    <w:name w:val="heading 1"/>
    <w:basedOn w:val="Norml"/>
    <w:next w:val="Norml"/>
    <w:link w:val="Cmsor1Char"/>
    <w:uiPriority w:val="9"/>
    <w:qFormat/>
    <w:rsid w:val="00555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55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55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5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55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550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550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550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550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55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55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55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5506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5506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5506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5506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5506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5506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550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55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55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55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55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5506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5506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5506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55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5506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55065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55506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ktok.com/@magyarkozu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gram.com/magyarkozut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szler.attila@komarom.kozut.hu" TargetMode="External"/><Relationship Id="rId11" Type="http://schemas.openxmlformats.org/officeDocument/2006/relationships/hyperlink" Target="https://www.traconference.e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facebook.com/MagyarKoz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magyarkozuthivatal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Pápai Mónika</dc:creator>
  <cp:keywords/>
  <dc:description/>
  <cp:lastModifiedBy>Pápai Mónika</cp:lastModifiedBy>
  <cp:revision>1</cp:revision>
  <dcterms:created xsi:type="dcterms:W3CDTF">2025-05-30T10:17:00Z</dcterms:created>
  <dcterms:modified xsi:type="dcterms:W3CDTF">2025-05-30T10:18:00Z</dcterms:modified>
</cp:coreProperties>
</file>